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4B" w:rsidRPr="00697E5E" w:rsidRDefault="00AE01E6">
      <w:pPr>
        <w:rPr>
          <w:rFonts w:ascii="Arial" w:hAnsi="Arial" w:cs="Arial"/>
          <w:b/>
          <w:sz w:val="20"/>
          <w:szCs w:val="20"/>
        </w:rPr>
      </w:pPr>
      <w:r w:rsidRPr="00697E5E">
        <w:rPr>
          <w:rFonts w:ascii="Arial" w:hAnsi="Arial" w:cs="Arial"/>
          <w:b/>
          <w:sz w:val="20"/>
          <w:szCs w:val="20"/>
        </w:rPr>
        <w:t>BMJ: Board Resolution</w:t>
      </w:r>
    </w:p>
    <w:p w:rsidR="00AE01E6" w:rsidRDefault="00AE01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13/02/2015, </w:t>
      </w:r>
      <w:r w:rsidRPr="00AE01E6">
        <w:rPr>
          <w:rFonts w:ascii="Arial" w:hAnsi="Arial" w:cs="Arial"/>
          <w:sz w:val="20"/>
          <w:szCs w:val="20"/>
        </w:rPr>
        <w:t>Becamex Mineral Joint Stock Company</w:t>
      </w:r>
      <w:r>
        <w:rPr>
          <w:rFonts w:ascii="Arial" w:hAnsi="Arial" w:cs="Arial"/>
          <w:sz w:val="20"/>
          <w:szCs w:val="20"/>
        </w:rPr>
        <w:t xml:space="preserve"> announced Board resolution as follows:</w:t>
      </w:r>
    </w:p>
    <w:p w:rsidR="00AE01E6" w:rsidRDefault="00AE01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Article 1:</w:t>
      </w:r>
      <w:r>
        <w:rPr>
          <w:rFonts w:ascii="Arial" w:hAnsi="Arial" w:cs="Arial"/>
          <w:sz w:val="20"/>
          <w:szCs w:val="20"/>
        </w:rPr>
        <w:t xml:space="preserve"> approve the production plan in 2014 as follow:</w:t>
      </w:r>
    </w:p>
    <w:p w:rsidR="00AE01E6" w:rsidRDefault="00AE01E6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Operation results in 2014:</w:t>
      </w:r>
    </w:p>
    <w:p w:rsidR="00AE01E6" w:rsidRDefault="00AE01E6" w:rsidP="00AE01E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Total revenue: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VND 62,085,673,401</w:t>
      </w:r>
    </w:p>
    <w:p w:rsidR="00AE01E6" w:rsidRDefault="00AE01E6" w:rsidP="00AE01E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Profit before taxes: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VND 7,219,823,198</w:t>
      </w:r>
    </w:p>
    <w:p w:rsidR="00AE01E6" w:rsidRDefault="00AE01E6" w:rsidP="00AE01E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Profit after taxes: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VND 5,631,462,094</w:t>
      </w:r>
    </w:p>
    <w:p w:rsidR="00AE01E6" w:rsidRDefault="00AE01E6" w:rsidP="00AE01E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Common interest on shares: </w:t>
      </w:r>
      <w:r>
        <w:rPr>
          <w:rFonts w:ascii="Arial" w:hAnsi="Arial" w:cs="Arial"/>
          <w:sz w:val="20"/>
          <w:szCs w:val="20"/>
        </w:rPr>
        <w:tab/>
        <w:t>VND 938/share</w:t>
      </w:r>
    </w:p>
    <w:p w:rsidR="00AE01E6" w:rsidRDefault="00AE01E6" w:rsidP="00AE01E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Dividend plan: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&gt; 7% charter capital</w:t>
      </w:r>
    </w:p>
    <w:p w:rsidR="00AE01E6" w:rsidRDefault="00AE01E6" w:rsidP="00AE01E6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Operation plan in 2015:</w:t>
      </w:r>
    </w:p>
    <w:p w:rsidR="00AE01E6" w:rsidRDefault="00AE01E6" w:rsidP="00AE01E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Total revenue: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VND 77,859,011,712</w:t>
      </w:r>
    </w:p>
    <w:p w:rsidR="00AE01E6" w:rsidRDefault="00AE01E6" w:rsidP="00AE01E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Profit before taxes: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VND 9,337,700,412</w:t>
      </w:r>
    </w:p>
    <w:p w:rsidR="00AE01E6" w:rsidRDefault="00AE01E6" w:rsidP="00AE01E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Profit after taxes: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VND 7,669,959,788</w:t>
      </w:r>
    </w:p>
    <w:p w:rsidR="00AE01E6" w:rsidRDefault="00AE01E6" w:rsidP="00AE01E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Common interest on shares: </w:t>
      </w:r>
      <w:r>
        <w:rPr>
          <w:rFonts w:ascii="Arial" w:hAnsi="Arial" w:cs="Arial"/>
          <w:sz w:val="20"/>
          <w:szCs w:val="20"/>
        </w:rPr>
        <w:tab/>
        <w:t>VND 1,278/share</w:t>
      </w:r>
    </w:p>
    <w:p w:rsidR="00AE01E6" w:rsidRDefault="00AE01E6" w:rsidP="00AE01E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Dividend plan: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10% charter capital</w:t>
      </w:r>
    </w:p>
    <w:p w:rsidR="00AE01E6" w:rsidRDefault="00AE01E6" w:rsidP="00AE01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Article 2:</w:t>
      </w:r>
      <w:r w:rsidRPr="00AE01E6">
        <w:rPr>
          <w:rFonts w:ascii="Arial" w:hAnsi="Arial" w:cs="Arial"/>
          <w:sz w:val="20"/>
          <w:szCs w:val="20"/>
        </w:rPr>
        <w:t xml:space="preserve"> </w:t>
      </w:r>
      <w:r w:rsidRPr="005F788C">
        <w:rPr>
          <w:rFonts w:ascii="Arial" w:hAnsi="Arial" w:cs="Arial"/>
          <w:sz w:val="20"/>
          <w:szCs w:val="20"/>
        </w:rPr>
        <w:t>M</w:t>
      </w:r>
      <w:r w:rsidRPr="00E771DB">
        <w:rPr>
          <w:rFonts w:ascii="Arial" w:hAnsi="Arial" w:cs="Arial"/>
          <w:sz w:val="20"/>
          <w:szCs w:val="20"/>
        </w:rPr>
        <w:t xml:space="preserve">embers of </w:t>
      </w:r>
      <w:r>
        <w:rPr>
          <w:rFonts w:ascii="Arial" w:hAnsi="Arial" w:cs="Arial"/>
          <w:sz w:val="20"/>
          <w:szCs w:val="20"/>
        </w:rPr>
        <w:t>BOD, Board of General Manager and components of the</w:t>
      </w:r>
      <w:r w:rsidRPr="00BC04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Pr="00BC04C1">
        <w:rPr>
          <w:rFonts w:ascii="Arial" w:hAnsi="Arial" w:cs="Arial"/>
          <w:sz w:val="20"/>
          <w:szCs w:val="20"/>
        </w:rPr>
        <w:t>ompan</w:t>
      </w:r>
      <w:r w:rsidRPr="007E1BDF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are</w:t>
      </w:r>
      <w:r w:rsidRPr="007E1BDF">
        <w:rPr>
          <w:rFonts w:ascii="Arial" w:hAnsi="Arial" w:cs="Arial"/>
          <w:sz w:val="20"/>
          <w:szCs w:val="20"/>
        </w:rPr>
        <w:t xml:space="preserve"> </w:t>
      </w:r>
      <w:r w:rsidRPr="00E771DB">
        <w:rPr>
          <w:rFonts w:ascii="Arial" w:hAnsi="Arial" w:cs="Arial"/>
          <w:sz w:val="20"/>
          <w:szCs w:val="20"/>
        </w:rPr>
        <w:t>responsible to implement resolution</w:t>
      </w:r>
      <w:r>
        <w:rPr>
          <w:rFonts w:ascii="Arial" w:hAnsi="Arial" w:cs="Arial"/>
          <w:sz w:val="20"/>
          <w:szCs w:val="20"/>
        </w:rPr>
        <w:t>.</w:t>
      </w:r>
    </w:p>
    <w:p w:rsidR="00AE01E6" w:rsidRDefault="00AE01E6" w:rsidP="00AE01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resolution is </w:t>
      </w:r>
      <w:r w:rsidR="00204AE1">
        <w:rPr>
          <w:rFonts w:ascii="Arial" w:hAnsi="Arial" w:cs="Arial"/>
          <w:sz w:val="20"/>
          <w:szCs w:val="20"/>
        </w:rPr>
        <w:t>valid from</w:t>
      </w:r>
      <w:r>
        <w:rPr>
          <w:rFonts w:ascii="Arial" w:hAnsi="Arial" w:cs="Arial"/>
          <w:sz w:val="20"/>
          <w:szCs w:val="20"/>
        </w:rPr>
        <w:t xml:space="preserve"> signing</w:t>
      </w:r>
      <w:r w:rsidR="00204AE1">
        <w:rPr>
          <w:rFonts w:ascii="Arial" w:hAnsi="Arial" w:cs="Arial"/>
          <w:sz w:val="20"/>
          <w:szCs w:val="20"/>
        </w:rPr>
        <w:t xml:space="preserve"> date</w:t>
      </w:r>
    </w:p>
    <w:sectPr w:rsidR="00AE01E6" w:rsidSect="007F3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644EB"/>
    <w:multiLevelType w:val="hybridMultilevel"/>
    <w:tmpl w:val="F05EC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B17A7"/>
    <w:multiLevelType w:val="hybridMultilevel"/>
    <w:tmpl w:val="F05EC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44676"/>
    <w:multiLevelType w:val="hybridMultilevel"/>
    <w:tmpl w:val="F350D858"/>
    <w:lvl w:ilvl="0" w:tplc="1C1E272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AE01E6"/>
    <w:rsid w:val="000D41F2"/>
    <w:rsid w:val="000E7484"/>
    <w:rsid w:val="00204AE1"/>
    <w:rsid w:val="003D62F3"/>
    <w:rsid w:val="0043026A"/>
    <w:rsid w:val="00531A78"/>
    <w:rsid w:val="00564C61"/>
    <w:rsid w:val="005C3688"/>
    <w:rsid w:val="00697E5E"/>
    <w:rsid w:val="007F354B"/>
    <w:rsid w:val="00875F0C"/>
    <w:rsid w:val="00AE01E6"/>
    <w:rsid w:val="00D467A0"/>
    <w:rsid w:val="00DF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right="-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lythanhyen</cp:lastModifiedBy>
  <cp:revision>2</cp:revision>
  <dcterms:created xsi:type="dcterms:W3CDTF">2015-02-25T03:29:00Z</dcterms:created>
  <dcterms:modified xsi:type="dcterms:W3CDTF">2015-02-26T02:44:00Z</dcterms:modified>
</cp:coreProperties>
</file>